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563CE" w14:textId="4553878F" w:rsidR="009E586B" w:rsidRPr="009E586B" w:rsidRDefault="009E586B" w:rsidP="009E586B">
      <w:pPr>
        <w:jc w:val="center"/>
        <w:rPr>
          <w:sz w:val="40"/>
        </w:rPr>
      </w:pPr>
      <w:r w:rsidRPr="009E586B">
        <w:rPr>
          <w:rFonts w:hint="eastAsia"/>
          <w:sz w:val="40"/>
        </w:rPr>
        <w:t>清華高</w:t>
      </w:r>
      <w:r w:rsidR="00DF1269">
        <w:rPr>
          <w:rFonts w:hint="eastAsia"/>
          <w:sz w:val="40"/>
        </w:rPr>
        <w:t>級中等學校</w:t>
      </w:r>
      <w:r w:rsidRPr="009E586B">
        <w:rPr>
          <w:rFonts w:hint="eastAsia"/>
          <w:sz w:val="40"/>
        </w:rPr>
        <w:t>推廣教育</w:t>
      </w:r>
      <w:r w:rsidR="00EF0D1D">
        <w:rPr>
          <w:rFonts w:hint="eastAsia"/>
          <w:sz w:val="40"/>
        </w:rPr>
        <w:t>1</w:t>
      </w:r>
      <w:r w:rsidR="00EF0D1D">
        <w:rPr>
          <w:sz w:val="40"/>
        </w:rPr>
        <w:t>12</w:t>
      </w:r>
      <w:r w:rsidRPr="009E586B">
        <w:rPr>
          <w:rFonts w:hint="eastAsia"/>
          <w:sz w:val="40"/>
        </w:rPr>
        <w:t>年度</w:t>
      </w:r>
    </w:p>
    <w:p w14:paraId="0032C3D6" w14:textId="021EFBC5" w:rsidR="00337035" w:rsidRPr="009E586B" w:rsidRDefault="00AB2FD2" w:rsidP="009E586B">
      <w:pPr>
        <w:jc w:val="center"/>
        <w:rPr>
          <w:sz w:val="40"/>
        </w:rPr>
      </w:pPr>
      <w:r>
        <w:rPr>
          <w:sz w:val="40"/>
          <w:u w:val="single"/>
        </w:rPr>
        <w:t xml:space="preserve">    </w:t>
      </w:r>
      <w:r w:rsidR="001808C2">
        <w:rPr>
          <w:rFonts w:hint="eastAsia"/>
          <w:sz w:val="40"/>
          <w:u w:val="single"/>
        </w:rPr>
        <w:t>X</w:t>
      </w:r>
      <w:r w:rsidR="001808C2">
        <w:rPr>
          <w:sz w:val="40"/>
          <w:u w:val="single"/>
        </w:rPr>
        <w:t>XXXXXXXXXXX</w:t>
      </w:r>
      <w:bookmarkStart w:id="0" w:name="_GoBack"/>
      <w:bookmarkEnd w:id="0"/>
      <w:r>
        <w:rPr>
          <w:sz w:val="40"/>
          <w:u w:val="single"/>
        </w:rPr>
        <w:t xml:space="preserve">  </w:t>
      </w:r>
      <w:r w:rsidR="00435B9F">
        <w:rPr>
          <w:rFonts w:hint="eastAsia"/>
          <w:sz w:val="40"/>
        </w:rPr>
        <w:t>課程</w:t>
      </w:r>
      <w:r w:rsidR="009E586B" w:rsidRPr="009E586B">
        <w:rPr>
          <w:rFonts w:hint="eastAsia"/>
          <w:sz w:val="40"/>
        </w:rPr>
        <w:t>經費概算表</w:t>
      </w:r>
    </w:p>
    <w:p w14:paraId="368F8EBB" w14:textId="77777777" w:rsidR="009E586B" w:rsidRDefault="009E586B"/>
    <w:p w14:paraId="3C63794C" w14:textId="77777777" w:rsidR="009E586B" w:rsidRDefault="009E586B"/>
    <w:tbl>
      <w:tblPr>
        <w:tblStyle w:val="TableNormal"/>
        <w:tblW w:w="949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1423"/>
        <w:gridCol w:w="1423"/>
        <w:gridCol w:w="4283"/>
      </w:tblGrid>
      <w:tr w:rsidR="009E586B" w:rsidRPr="009E586B" w14:paraId="65E934C2" w14:textId="77777777" w:rsidTr="009E586B">
        <w:trPr>
          <w:trHeight w:val="638"/>
        </w:trPr>
        <w:tc>
          <w:tcPr>
            <w:tcW w:w="2369" w:type="dxa"/>
            <w:tcBorders>
              <w:bottom w:val="single" w:sz="6" w:space="0" w:color="000000"/>
              <w:right w:val="single" w:sz="6" w:space="0" w:color="000000"/>
            </w:tcBorders>
          </w:tcPr>
          <w:p w14:paraId="4F3126E9" w14:textId="77777777" w:rsidR="009E586B" w:rsidRPr="009E586B" w:rsidRDefault="009E586B" w:rsidP="009E586B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科目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E8B5E" w14:textId="77777777" w:rsidR="009E586B" w:rsidRPr="009E586B" w:rsidRDefault="009E586B" w:rsidP="009E586B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收入</w:t>
            </w:r>
          </w:p>
        </w:tc>
        <w:tc>
          <w:tcPr>
            <w:tcW w:w="14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5D01" w14:textId="77777777" w:rsidR="009E586B" w:rsidRPr="009E586B" w:rsidRDefault="009E586B" w:rsidP="009E586B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支出</w:t>
            </w:r>
          </w:p>
        </w:tc>
        <w:tc>
          <w:tcPr>
            <w:tcW w:w="4283" w:type="dxa"/>
            <w:tcBorders>
              <w:left w:val="single" w:sz="6" w:space="0" w:color="000000"/>
              <w:bottom w:val="single" w:sz="6" w:space="0" w:color="000000"/>
            </w:tcBorders>
          </w:tcPr>
          <w:p w14:paraId="4E6DD09F" w14:textId="77777777" w:rsidR="009E586B" w:rsidRPr="009E586B" w:rsidRDefault="009E586B" w:rsidP="009E586B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說明</w:t>
            </w:r>
          </w:p>
        </w:tc>
      </w:tr>
      <w:tr w:rsidR="009E586B" w:rsidRPr="009E586B" w14:paraId="0DDB0C1E" w14:textId="77777777" w:rsidTr="009E586B">
        <w:trPr>
          <w:trHeight w:val="1036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DDE1" w14:textId="11F3A592" w:rsidR="009E586B" w:rsidRPr="009E586B" w:rsidRDefault="00ED17E2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A.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報名費收入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1CDB1" w14:textId="10D5F5B1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C7AF" w14:textId="77777777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02DE38" w14:textId="77777777" w:rsidR="003D0345" w:rsidRDefault="003D0345" w:rsidP="00EF0D1D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費用包含學費、材料費、檢定費用</w:t>
            </w:r>
          </w:p>
          <w:p w14:paraId="1F189A10" w14:textId="105618D2" w:rsidR="00EF0D1D" w:rsidRPr="009E586B" w:rsidRDefault="00EF0D1D" w:rsidP="00EF0D1D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每位學員費用為2</w:t>
            </w:r>
            <w:r>
              <w:rPr>
                <w:rFonts w:ascii="標楷體" w:eastAsia="標楷體" w:hAnsi="標楷體"/>
                <w:sz w:val="24"/>
                <w:lang w:eastAsia="zh-TW"/>
              </w:rPr>
              <w:t>800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元</w:t>
            </w:r>
            <w:r w:rsidR="0000212F">
              <w:rPr>
                <w:rFonts w:ascii="標楷體" w:eastAsia="標楷體" w:hAnsi="標楷體" w:hint="eastAsia"/>
                <w:sz w:val="24"/>
                <w:lang w:eastAsia="zh-TW"/>
              </w:rPr>
              <w:t>，最低開班人數為10員</w:t>
            </w:r>
            <w:r w:rsidR="003D0345">
              <w:rPr>
                <w:rFonts w:ascii="標楷體" w:eastAsia="標楷體" w:hAnsi="標楷體" w:hint="eastAsia"/>
                <w:sz w:val="24"/>
                <w:lang w:eastAsia="zh-TW"/>
              </w:rPr>
              <w:t>。</w:t>
            </w:r>
          </w:p>
        </w:tc>
      </w:tr>
      <w:tr w:rsidR="009E586B" w:rsidRPr="009E586B" w14:paraId="2020A07C" w14:textId="77777777" w:rsidTr="003D0345">
        <w:trPr>
          <w:trHeight w:val="464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C8622" w14:textId="572BE818" w:rsidR="00BD7737" w:rsidRPr="009E586B" w:rsidRDefault="00ED17E2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一、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鐘點費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298C7" w14:textId="77777777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B647" w14:textId="7B3F5419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DC8D2B" w14:textId="1CEE8ED7" w:rsidR="009E586B" w:rsidRPr="009E586B" w:rsidRDefault="009E586B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 w:rsidRPr="009E586B">
              <w:rPr>
                <w:rFonts w:ascii="標楷體" w:eastAsia="標楷體" w:hAnsi="標楷體"/>
                <w:sz w:val="24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sz w:val="24"/>
                <w:lang w:eastAsia="zh-TW"/>
              </w:rPr>
              <w:t xml:space="preserve"> </w:t>
            </w:r>
            <w:r w:rsidR="00C304AB">
              <w:rPr>
                <w:rFonts w:ascii="標楷體" w:eastAsia="標楷體" w:hAnsi="標楷體"/>
                <w:sz w:val="24"/>
                <w:lang w:eastAsia="zh-TW"/>
              </w:rPr>
              <w:t>1200</w:t>
            </w:r>
            <w:r w:rsidRPr="009E586B">
              <w:rPr>
                <w:rFonts w:ascii="標楷體" w:eastAsia="標楷體" w:hAnsi="標楷體"/>
                <w:sz w:val="24"/>
                <w:lang w:eastAsia="zh-TW"/>
              </w:rPr>
              <w:t>元 X</w:t>
            </w:r>
            <w:r w:rsidRPr="009E586B">
              <w:rPr>
                <w:rFonts w:ascii="標楷體" w:eastAsia="標楷體" w:hAnsi="標楷體"/>
                <w:sz w:val="24"/>
                <w:lang w:eastAsia="zh-TW"/>
              </w:rPr>
              <w:tab/>
            </w:r>
            <w:r w:rsidR="00C304AB">
              <w:rPr>
                <w:rFonts w:ascii="標楷體" w:eastAsia="標楷體" w:hAnsi="標楷體"/>
                <w:sz w:val="24"/>
                <w:lang w:eastAsia="zh-TW"/>
              </w:rPr>
              <w:t>7</w:t>
            </w:r>
            <w:r w:rsidRPr="009E586B">
              <w:rPr>
                <w:rFonts w:ascii="標楷體" w:eastAsia="標楷體" w:hAnsi="標楷體"/>
                <w:sz w:val="24"/>
                <w:lang w:eastAsia="zh-TW"/>
              </w:rPr>
              <w:t>小時</w:t>
            </w:r>
          </w:p>
        </w:tc>
      </w:tr>
      <w:tr w:rsidR="009E586B" w:rsidRPr="009E586B" w14:paraId="643E9189" w14:textId="77777777" w:rsidTr="003D0345">
        <w:trPr>
          <w:trHeight w:val="404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9842C" w14:textId="258865DC" w:rsidR="009E586B" w:rsidRPr="009E586B" w:rsidRDefault="00ED17E2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二、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行政人事費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5EA1" w14:textId="77777777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B2DBD" w14:textId="478A4A41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56FD42" w14:textId="13116C6D" w:rsidR="009E586B" w:rsidRPr="009E586B" w:rsidRDefault="009E586B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 w:rsidRPr="009E586B">
              <w:rPr>
                <w:rFonts w:ascii="標楷體" w:eastAsia="標楷體" w:hAnsi="標楷體"/>
                <w:sz w:val="24"/>
                <w:lang w:eastAsia="zh-TW"/>
              </w:rPr>
              <w:t>導師行政費</w:t>
            </w:r>
          </w:p>
        </w:tc>
      </w:tr>
      <w:tr w:rsidR="009E586B" w:rsidRPr="009E586B" w14:paraId="4F79B287" w14:textId="77777777" w:rsidTr="003D0345">
        <w:trPr>
          <w:trHeight w:val="1097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1653" w14:textId="7618E8FC" w:rsidR="009E586B" w:rsidRPr="009E586B" w:rsidRDefault="00ED17E2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三、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業務費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5B07" w14:textId="77777777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3CC18" w14:textId="1F4F6D2B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C9A989" w14:textId="1B1A85CB" w:rsidR="009E586B" w:rsidRPr="009E586B" w:rsidRDefault="00D91A44" w:rsidP="00857CA1">
            <w:pP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相關招生簡章印製、教材、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書籍費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、</w:t>
            </w:r>
            <w:r w:rsidR="00857CA1">
              <w:rPr>
                <w:rFonts w:ascii="標楷體" w:eastAsia="標楷體" w:hAnsi="標楷體" w:hint="eastAsia"/>
                <w:sz w:val="24"/>
                <w:lang w:eastAsia="zh-TW"/>
              </w:rPr>
              <w:t>辦公用品</w:t>
            </w:r>
            <w:r w:rsidR="009E586B" w:rsidRPr="009E586B">
              <w:rPr>
                <w:rFonts w:ascii="標楷體" w:eastAsia="標楷體" w:hAnsi="標楷體"/>
                <w:sz w:val="24"/>
                <w:lang w:eastAsia="zh-TW"/>
              </w:rPr>
              <w:t>、郵電通訊、郵資、証書製作、專職人員保險費、</w:t>
            </w:r>
            <w:r w:rsidR="00900EB1">
              <w:rPr>
                <w:rFonts w:ascii="標楷體" w:eastAsia="標楷體" w:hAnsi="標楷體" w:hint="eastAsia"/>
                <w:sz w:val="24"/>
                <w:lang w:eastAsia="zh-TW"/>
              </w:rPr>
              <w:t>檢定費用</w:t>
            </w:r>
            <w:r w:rsidR="00857CA1">
              <w:rPr>
                <w:rFonts w:ascii="標楷體" w:eastAsia="標楷體" w:hAnsi="標楷體" w:hint="eastAsia"/>
                <w:sz w:val="24"/>
                <w:lang w:eastAsia="zh-TW"/>
              </w:rPr>
              <w:t>(代收)</w:t>
            </w:r>
          </w:p>
        </w:tc>
      </w:tr>
      <w:tr w:rsidR="00BD7737" w:rsidRPr="009E586B" w14:paraId="5F4312D4" w14:textId="77777777" w:rsidTr="003D0345">
        <w:trPr>
          <w:trHeight w:val="862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0DC5" w14:textId="160F9860" w:rsidR="00BD7737" w:rsidRPr="009E586B" w:rsidRDefault="003A7406" w:rsidP="0047112B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四、</w:t>
            </w:r>
            <w:r w:rsidR="00BD7737" w:rsidRPr="00BD7737">
              <w:rPr>
                <w:rFonts w:ascii="標楷體" w:eastAsia="標楷體" w:hAnsi="標楷體" w:hint="eastAsia"/>
                <w:lang w:eastAsia="zh-TW"/>
              </w:rPr>
              <w:t>場地及設備</w:t>
            </w:r>
            <w:r w:rsidR="00FC6FF0">
              <w:rPr>
                <w:rFonts w:ascii="標楷體" w:eastAsia="標楷體" w:hAnsi="標楷體" w:hint="eastAsia"/>
                <w:lang w:eastAsia="zh-TW"/>
              </w:rPr>
              <w:t>租用</w:t>
            </w:r>
            <w:r w:rsidR="00BD7737" w:rsidRPr="00BD7737">
              <w:rPr>
                <w:rFonts w:ascii="標楷體" w:eastAsia="標楷體" w:hAnsi="標楷體" w:hint="eastAsia"/>
                <w:lang w:eastAsia="zh-TW"/>
              </w:rPr>
              <w:t>維設費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32332" w14:textId="77777777" w:rsidR="00BD7737" w:rsidRPr="009E586B" w:rsidRDefault="00BD7737" w:rsidP="00C304AB">
            <w:pPr>
              <w:jc w:val="right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0CD5" w14:textId="451BBE06" w:rsidR="00BD7737" w:rsidRPr="003D0345" w:rsidRDefault="00BD7737" w:rsidP="00C304AB">
            <w:pPr>
              <w:jc w:val="right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0B0EC9" w14:textId="339A3EC1" w:rsidR="00BD7737" w:rsidRPr="009E586B" w:rsidRDefault="00105739" w:rsidP="0047112B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需包含使用設備費、水電冷氣及授課所需設備租用</w:t>
            </w:r>
          </w:p>
        </w:tc>
      </w:tr>
      <w:tr w:rsidR="008723E0" w:rsidRPr="009E586B" w14:paraId="33B5E735" w14:textId="77777777" w:rsidTr="00C82A40">
        <w:trPr>
          <w:trHeight w:val="469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02FB" w14:textId="45948EAD" w:rsidR="008723E0" w:rsidRPr="009E586B" w:rsidRDefault="00863D46" w:rsidP="00C82A40">
            <w:p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五、</w:t>
            </w:r>
            <w:r w:rsidR="008723E0" w:rsidRPr="009E586B">
              <w:rPr>
                <w:rFonts w:ascii="標楷體" w:eastAsia="標楷體" w:hAnsi="標楷體"/>
                <w:sz w:val="24"/>
              </w:rPr>
              <w:t>行政管理費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336C" w14:textId="77777777" w:rsidR="008723E0" w:rsidRPr="009E586B" w:rsidRDefault="008723E0" w:rsidP="00C82A40">
            <w:pPr>
              <w:jc w:val="righ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80B7" w14:textId="5455B6E2" w:rsidR="008723E0" w:rsidRPr="009E586B" w:rsidRDefault="008723E0" w:rsidP="00C82A40">
            <w:pPr>
              <w:jc w:val="righ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3EB516" w14:textId="77777777" w:rsidR="008723E0" w:rsidRPr="009E586B" w:rsidRDefault="008723E0" w:rsidP="00C82A40">
            <w:pPr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以收入之15%計</w:t>
            </w:r>
          </w:p>
        </w:tc>
      </w:tr>
      <w:tr w:rsidR="00EF0D1D" w:rsidRPr="009E586B" w14:paraId="2FC73384" w14:textId="77777777" w:rsidTr="00C304AB">
        <w:trPr>
          <w:trHeight w:val="540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F30F" w14:textId="2AE231D1" w:rsidR="00EF0D1D" w:rsidRPr="009E586B" w:rsidRDefault="00863D46" w:rsidP="0047112B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六、</w:t>
            </w:r>
            <w:r w:rsidR="00EF0D1D">
              <w:rPr>
                <w:rFonts w:ascii="標楷體" w:eastAsia="標楷體" w:hAnsi="標楷體" w:hint="eastAsia"/>
                <w:lang w:eastAsia="zh-TW"/>
              </w:rPr>
              <w:t>雜支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5CC4" w14:textId="77777777" w:rsidR="00EF0D1D" w:rsidRPr="009E586B" w:rsidRDefault="00EF0D1D" w:rsidP="00C304AB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AEA2" w14:textId="7755D99C" w:rsidR="00EF0D1D" w:rsidRPr="009E586B" w:rsidRDefault="00EF0D1D" w:rsidP="00C304AB">
            <w:pPr>
              <w:jc w:val="right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975E6A" w14:textId="592F5465" w:rsidR="00C304AB" w:rsidRDefault="00C304AB" w:rsidP="0047112B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就近報名費減免</w:t>
            </w:r>
          </w:p>
          <w:p w14:paraId="613E581D" w14:textId="6C74E58E" w:rsidR="00EF0D1D" w:rsidRPr="009E586B" w:rsidRDefault="00EF0D1D" w:rsidP="0047112B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其他非以上項目之費用</w:t>
            </w:r>
          </w:p>
        </w:tc>
      </w:tr>
      <w:tr w:rsidR="009E586B" w:rsidRPr="009E586B" w14:paraId="47B5A864" w14:textId="77777777" w:rsidTr="009E586B">
        <w:trPr>
          <w:trHeight w:val="565"/>
        </w:trPr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C3AF1" w14:textId="77777777" w:rsidR="009E586B" w:rsidRPr="009E586B" w:rsidRDefault="009E586B" w:rsidP="0047112B">
            <w:pPr>
              <w:rPr>
                <w:rFonts w:ascii="標楷體" w:eastAsia="標楷體" w:hAnsi="標楷體"/>
                <w:sz w:val="24"/>
              </w:rPr>
            </w:pPr>
            <w:r w:rsidRPr="009E586B">
              <w:rPr>
                <w:rFonts w:ascii="標楷體" w:eastAsia="標楷體" w:hAnsi="標楷體"/>
                <w:sz w:val="24"/>
              </w:rPr>
              <w:t>總計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286A" w14:textId="5675B8D0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11D88" w14:textId="338A29E3" w:rsidR="009E586B" w:rsidRPr="009E586B" w:rsidRDefault="009E586B" w:rsidP="00C304AB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56DEFF" w14:textId="77777777" w:rsidR="009E586B" w:rsidRPr="009E586B" w:rsidRDefault="009E586B" w:rsidP="0047112B">
            <w:pPr>
              <w:rPr>
                <w:rFonts w:ascii="標楷體" w:eastAsia="標楷體" w:hAnsi="標楷體"/>
                <w:sz w:val="24"/>
              </w:rPr>
            </w:pPr>
          </w:p>
        </w:tc>
      </w:tr>
      <w:tr w:rsidR="009E586B" w:rsidRPr="009E586B" w14:paraId="56892138" w14:textId="77777777" w:rsidTr="009E586B">
        <w:trPr>
          <w:trHeight w:val="1006"/>
        </w:trPr>
        <w:tc>
          <w:tcPr>
            <w:tcW w:w="9498" w:type="dxa"/>
            <w:gridSpan w:val="4"/>
            <w:tcBorders>
              <w:top w:val="single" w:sz="6" w:space="0" w:color="000000"/>
            </w:tcBorders>
          </w:tcPr>
          <w:p w14:paraId="1F09D04F" w14:textId="14CC6B8A" w:rsidR="009E586B" w:rsidRPr="009E586B" w:rsidRDefault="009E586B" w:rsidP="0047112B">
            <w:pPr>
              <w:rPr>
                <w:rFonts w:ascii="標楷體" w:eastAsia="標楷體" w:hAnsi="標楷體"/>
                <w:sz w:val="24"/>
                <w:lang w:eastAsia="zh-TW"/>
              </w:rPr>
            </w:pPr>
            <w:r w:rsidRPr="009E586B">
              <w:rPr>
                <w:rFonts w:ascii="標楷體" w:eastAsia="標楷體" w:hAnsi="標楷體"/>
                <w:sz w:val="24"/>
              </w:rPr>
              <w:t>備註：</w:t>
            </w:r>
          </w:p>
        </w:tc>
      </w:tr>
    </w:tbl>
    <w:p w14:paraId="65CC35DC" w14:textId="77777777" w:rsidR="009E586B" w:rsidRDefault="009E586B" w:rsidP="0088478B">
      <w:pPr>
        <w:pStyle w:val="a3"/>
        <w:tabs>
          <w:tab w:val="left" w:pos="5265"/>
        </w:tabs>
        <w:spacing w:line="319" w:lineRule="exact"/>
      </w:pPr>
    </w:p>
    <w:p w14:paraId="663B34ED" w14:textId="77777777" w:rsidR="0088478B" w:rsidRDefault="0088478B" w:rsidP="0088478B">
      <w:pPr>
        <w:pStyle w:val="a3"/>
        <w:tabs>
          <w:tab w:val="left" w:pos="5265"/>
        </w:tabs>
        <w:spacing w:line="319" w:lineRule="exact"/>
      </w:pPr>
    </w:p>
    <w:p w14:paraId="086A598B" w14:textId="7BB4C339" w:rsidR="0088478B" w:rsidRDefault="0088478B" w:rsidP="0088478B">
      <w:pPr>
        <w:pStyle w:val="a3"/>
        <w:tabs>
          <w:tab w:val="left" w:pos="5265"/>
        </w:tabs>
        <w:spacing w:line="319" w:lineRule="exact"/>
      </w:pPr>
      <w:r>
        <w:rPr>
          <w:rFonts w:hint="eastAsia"/>
        </w:rPr>
        <w:t xml:space="preserve">承辦人：  </w:t>
      </w:r>
      <w:r w:rsidR="00DF1269">
        <w:t xml:space="preserve">   </w:t>
      </w:r>
      <w:r>
        <w:rPr>
          <w:rFonts w:hint="eastAsia"/>
        </w:rPr>
        <w:t xml:space="preserve">                   會計室：                           校長：</w:t>
      </w:r>
    </w:p>
    <w:sectPr w:rsidR="0088478B" w:rsidSect="009E586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3E6D4" w14:textId="77777777" w:rsidR="00CB0298" w:rsidRDefault="00CB0298" w:rsidP="00DF1269">
      <w:r>
        <w:separator/>
      </w:r>
    </w:p>
  </w:endnote>
  <w:endnote w:type="continuationSeparator" w:id="0">
    <w:p w14:paraId="128D3471" w14:textId="77777777" w:rsidR="00CB0298" w:rsidRDefault="00CB0298" w:rsidP="00DF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0438F" w14:textId="77777777" w:rsidR="00CB0298" w:rsidRDefault="00CB0298" w:rsidP="00DF1269">
      <w:r>
        <w:separator/>
      </w:r>
    </w:p>
  </w:footnote>
  <w:footnote w:type="continuationSeparator" w:id="0">
    <w:p w14:paraId="18467B2C" w14:textId="77777777" w:rsidR="00CB0298" w:rsidRDefault="00CB0298" w:rsidP="00DF1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6B"/>
    <w:rsid w:val="0000212F"/>
    <w:rsid w:val="000A23CA"/>
    <w:rsid w:val="00105739"/>
    <w:rsid w:val="001808C2"/>
    <w:rsid w:val="002E1B19"/>
    <w:rsid w:val="00337035"/>
    <w:rsid w:val="003A7406"/>
    <w:rsid w:val="003D0345"/>
    <w:rsid w:val="004051C1"/>
    <w:rsid w:val="00435B9F"/>
    <w:rsid w:val="0051399D"/>
    <w:rsid w:val="00640BDA"/>
    <w:rsid w:val="0085671C"/>
    <w:rsid w:val="00857CA1"/>
    <w:rsid w:val="00863D46"/>
    <w:rsid w:val="008723E0"/>
    <w:rsid w:val="0088478B"/>
    <w:rsid w:val="00900EB1"/>
    <w:rsid w:val="009A399C"/>
    <w:rsid w:val="009E21FC"/>
    <w:rsid w:val="009E586B"/>
    <w:rsid w:val="00A302B0"/>
    <w:rsid w:val="00AB2FD2"/>
    <w:rsid w:val="00B43548"/>
    <w:rsid w:val="00BD7737"/>
    <w:rsid w:val="00C304AB"/>
    <w:rsid w:val="00C577E1"/>
    <w:rsid w:val="00CB0298"/>
    <w:rsid w:val="00D91A44"/>
    <w:rsid w:val="00DF1269"/>
    <w:rsid w:val="00DF13E4"/>
    <w:rsid w:val="00ED17E2"/>
    <w:rsid w:val="00EF0D1D"/>
    <w:rsid w:val="00F16A9E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DA6E6"/>
  <w15:chartTrackingRefBased/>
  <w15:docId w15:val="{A457F79D-9922-4CFE-9B6F-95D6418E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586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586B"/>
    <w:pPr>
      <w:autoSpaceDE w:val="0"/>
      <w:autoSpaceDN w:val="0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本文 字元"/>
    <w:basedOn w:val="a0"/>
    <w:link w:val="a3"/>
    <w:uiPriority w:val="1"/>
    <w:rsid w:val="009E586B"/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F1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F126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1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F12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2023-11-01T10:43:00Z</dcterms:created>
  <dcterms:modified xsi:type="dcterms:W3CDTF">2023-11-02T02:00:00Z</dcterms:modified>
</cp:coreProperties>
</file>