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324" w:rsidRDefault="00450324" w:rsidP="00450324">
      <w:pPr>
        <w:pStyle w:val="1"/>
        <w:tabs>
          <w:tab w:val="left" w:pos="5204"/>
        </w:tabs>
        <w:spacing w:line="583" w:lineRule="exact"/>
      </w:pPr>
      <w:r>
        <w:rPr>
          <w:rFonts w:hint="eastAsia"/>
        </w:rPr>
        <w:t>清華高</w:t>
      </w:r>
      <w:r w:rsidR="008304F5">
        <w:rPr>
          <w:rFonts w:hint="eastAsia"/>
        </w:rPr>
        <w:t>級中等學校</w:t>
      </w:r>
      <w:r>
        <w:t>推廣教育中心</w:t>
      </w:r>
      <w:r>
        <w:tab/>
      </w:r>
      <w:r>
        <w:rPr>
          <w:w w:val="95"/>
        </w:rPr>
        <w:t>學員請假單</w:t>
      </w:r>
    </w:p>
    <w:p w:rsidR="00450324" w:rsidRDefault="00450324" w:rsidP="00450324">
      <w:pPr>
        <w:pStyle w:val="a3"/>
        <w:tabs>
          <w:tab w:val="left" w:pos="1559"/>
          <w:tab w:val="left" w:pos="2279"/>
          <w:tab w:val="left" w:pos="2879"/>
        </w:tabs>
        <w:spacing w:line="322" w:lineRule="exact"/>
        <w:ind w:right="571"/>
        <w:jc w:val="right"/>
      </w:pPr>
      <w:r>
        <w:t>填表日期：</w:t>
      </w:r>
      <w:r>
        <w:tab/>
        <w:t>年</w:t>
      </w:r>
      <w:r>
        <w:tab/>
        <w:t>月</w:t>
      </w:r>
      <w:r>
        <w:tab/>
        <w:t>日</w:t>
      </w:r>
    </w:p>
    <w:tbl>
      <w:tblPr>
        <w:tblStyle w:val="TableNormal"/>
        <w:tblW w:w="968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2126"/>
        <w:gridCol w:w="851"/>
        <w:gridCol w:w="2551"/>
        <w:gridCol w:w="709"/>
        <w:gridCol w:w="2688"/>
      </w:tblGrid>
      <w:tr w:rsidR="00450324" w:rsidRPr="00CF6E74" w:rsidTr="00450324">
        <w:trPr>
          <w:trHeight w:val="625"/>
        </w:trPr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姓名</w:t>
            </w:r>
            <w:proofErr w:type="spellEnd"/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請假</w:t>
            </w:r>
            <w:proofErr w:type="spellEnd"/>
          </w:p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日期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請假</w:t>
            </w:r>
            <w:proofErr w:type="spellEnd"/>
          </w:p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時段</w:t>
            </w:r>
            <w:proofErr w:type="spellEnd"/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50324" w:rsidRPr="00CF6E74" w:rsidTr="00450324">
        <w:trPr>
          <w:trHeight w:val="729"/>
        </w:trPr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請假</w:t>
            </w:r>
            <w:proofErr w:type="spellEnd"/>
          </w:p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課程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假別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F6E74">
              <w:rPr>
                <w:rFonts w:ascii="標楷體" w:eastAsia="標楷體" w:hAnsi="標楷體"/>
                <w:sz w:val="24"/>
                <w:szCs w:val="24"/>
              </w:rPr>
              <w:t>□</w:t>
            </w: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事假</w:t>
            </w:r>
            <w:proofErr w:type="spellEnd"/>
            <w:r w:rsidRPr="00CF6E74">
              <w:rPr>
                <w:rFonts w:ascii="標楷體" w:eastAsia="標楷體" w:hAnsi="標楷體"/>
                <w:sz w:val="24"/>
                <w:szCs w:val="24"/>
              </w:rPr>
              <w:t xml:space="preserve"> □</w:t>
            </w: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公假</w:t>
            </w:r>
            <w:proofErr w:type="spellEnd"/>
            <w:r w:rsidRPr="00CF6E74">
              <w:rPr>
                <w:rFonts w:ascii="標楷體" w:eastAsia="標楷體" w:hAnsi="標楷體"/>
                <w:sz w:val="24"/>
                <w:szCs w:val="24"/>
              </w:rPr>
              <w:t xml:space="preserve"> □</w:t>
            </w: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病假</w:t>
            </w:r>
            <w:proofErr w:type="spellEnd"/>
            <w:r w:rsidRPr="00CF6E74">
              <w:rPr>
                <w:rFonts w:ascii="標楷體" w:eastAsia="標楷體" w:hAnsi="標楷體"/>
                <w:sz w:val="24"/>
                <w:szCs w:val="24"/>
              </w:rPr>
              <w:t xml:space="preserve"> □</w:t>
            </w: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其他</w:t>
            </w:r>
            <w:proofErr w:type="spellEnd"/>
          </w:p>
        </w:tc>
      </w:tr>
      <w:tr w:rsidR="00450324" w:rsidRPr="00CF6E74" w:rsidTr="00450324">
        <w:trPr>
          <w:trHeight w:val="1264"/>
        </w:trPr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請假</w:t>
            </w:r>
            <w:proofErr w:type="spellEnd"/>
          </w:p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事由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證明</w:t>
            </w:r>
            <w:proofErr w:type="spellEnd"/>
          </w:p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文件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50324" w:rsidRPr="00CF6E74" w:rsidTr="00450324">
        <w:trPr>
          <w:trHeight w:val="1439"/>
        </w:trPr>
        <w:tc>
          <w:tcPr>
            <w:tcW w:w="9686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注意事項：</w:t>
            </w:r>
            <w:bookmarkStart w:id="0" w:name="_GoBack"/>
            <w:bookmarkEnd w:id="0"/>
          </w:p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一、公假（如考試或教召）</w:t>
            </w:r>
            <w:proofErr w:type="gramStart"/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需於課前</w:t>
            </w:r>
            <w:proofErr w:type="gramEnd"/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辦理，並請檢附證明文件。</w:t>
            </w:r>
          </w:p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二、病、事假</w:t>
            </w:r>
            <w:proofErr w:type="gramStart"/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最遲請於</w:t>
            </w:r>
            <w:proofErr w:type="gramEnd"/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課後</w:t>
            </w:r>
            <w:proofErr w:type="gramStart"/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一週</w:t>
            </w:r>
            <w:proofErr w:type="gramEnd"/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內辦理補假，逾期不受理。</w:t>
            </w:r>
          </w:p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三、學生缺課時數超過該期三分之一者，不予核發該期課程學分證書或結訓證書。</w:t>
            </w:r>
          </w:p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四、可接受傳真辦理（連同附件），傳真：（</w:t>
            </w:r>
            <w:r w:rsidRPr="00CF6E7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03</w:t>
            </w:r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）</w:t>
            </w:r>
            <w:r w:rsidRPr="00CF6E7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477</w:t>
            </w:r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-5643，並請來電確認。</w:t>
            </w:r>
          </w:p>
        </w:tc>
      </w:tr>
      <w:tr w:rsidR="00450324" w:rsidRPr="00CF6E74" w:rsidTr="00450324">
        <w:trPr>
          <w:trHeight w:val="675"/>
        </w:trPr>
        <w:tc>
          <w:tcPr>
            <w:tcW w:w="761" w:type="dxa"/>
            <w:tcBorders>
              <w:top w:val="single" w:sz="4" w:space="0" w:color="000000"/>
              <w:righ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學員</w:t>
            </w:r>
            <w:proofErr w:type="spellEnd"/>
          </w:p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親簽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承辦</w:t>
            </w:r>
            <w:proofErr w:type="spellEnd"/>
          </w:p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人員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推廣中心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</w:tcBorders>
          </w:tcPr>
          <w:p w:rsidR="00450324" w:rsidRPr="00CF6E74" w:rsidRDefault="00450324" w:rsidP="0045032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450324" w:rsidRPr="00CF6E74" w:rsidRDefault="00450324" w:rsidP="00450324">
      <w:pPr>
        <w:pStyle w:val="a3"/>
        <w:spacing w:line="304" w:lineRule="exact"/>
        <w:ind w:right="571"/>
        <w:jc w:val="right"/>
        <w:rPr>
          <w:rFonts w:ascii="標楷體" w:eastAsia="標楷體" w:hAnsi="標楷體"/>
        </w:rPr>
      </w:pPr>
      <w:r w:rsidRPr="00CF6E74">
        <w:rPr>
          <w:rFonts w:ascii="標楷體" w:eastAsia="標楷體" w:hAnsi="標楷體"/>
          <w:spacing w:val="-1"/>
        </w:rPr>
        <w:t xml:space="preserve">第一聯推廣教育中心留存 </w:t>
      </w:r>
    </w:p>
    <w:p w:rsidR="00450324" w:rsidRPr="00CF6E74" w:rsidRDefault="00450324" w:rsidP="00450324">
      <w:pPr>
        <w:pStyle w:val="a3"/>
        <w:spacing w:line="269" w:lineRule="exact"/>
        <w:rPr>
          <w:rFonts w:ascii="標楷體" w:eastAsia="標楷體" w:hAnsi="標楷體"/>
        </w:rPr>
      </w:pPr>
      <w:r w:rsidRPr="00CF6E74">
        <w:rPr>
          <w:rFonts w:ascii="標楷體" w:eastAsia="標楷體" w:hAnsi="標楷體"/>
        </w:rPr>
        <w:t>……………………………………………………………………………………………………..</w:t>
      </w:r>
    </w:p>
    <w:p w:rsidR="00450324" w:rsidRPr="00CF6E74" w:rsidRDefault="00450324" w:rsidP="00450324">
      <w:pPr>
        <w:pStyle w:val="a3"/>
        <w:rPr>
          <w:rFonts w:ascii="標楷體" w:eastAsia="標楷體" w:hAnsi="標楷體"/>
          <w:spacing w:val="-1"/>
        </w:rPr>
      </w:pPr>
    </w:p>
    <w:tbl>
      <w:tblPr>
        <w:tblStyle w:val="TableNormal"/>
        <w:tblW w:w="968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2126"/>
        <w:gridCol w:w="851"/>
        <w:gridCol w:w="2551"/>
        <w:gridCol w:w="709"/>
        <w:gridCol w:w="2688"/>
      </w:tblGrid>
      <w:tr w:rsidR="00450324" w:rsidRPr="00CF6E74" w:rsidTr="0047112B">
        <w:trPr>
          <w:trHeight w:val="625"/>
        </w:trPr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姓名</w:t>
            </w:r>
            <w:proofErr w:type="spellEnd"/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請假</w:t>
            </w:r>
            <w:proofErr w:type="spellEnd"/>
          </w:p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日期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請假</w:t>
            </w:r>
            <w:proofErr w:type="spellEnd"/>
          </w:p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時段</w:t>
            </w:r>
            <w:proofErr w:type="spellEnd"/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50324" w:rsidRPr="00CF6E74" w:rsidTr="0047112B">
        <w:trPr>
          <w:trHeight w:val="729"/>
        </w:trPr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請假</w:t>
            </w:r>
            <w:proofErr w:type="spellEnd"/>
          </w:p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課程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假別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F6E74">
              <w:rPr>
                <w:rFonts w:ascii="標楷體" w:eastAsia="標楷體" w:hAnsi="標楷體"/>
                <w:sz w:val="24"/>
                <w:szCs w:val="24"/>
              </w:rPr>
              <w:t>□</w:t>
            </w: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事假</w:t>
            </w:r>
            <w:proofErr w:type="spellEnd"/>
            <w:r w:rsidRPr="00CF6E74">
              <w:rPr>
                <w:rFonts w:ascii="標楷體" w:eastAsia="標楷體" w:hAnsi="標楷體"/>
                <w:sz w:val="24"/>
                <w:szCs w:val="24"/>
              </w:rPr>
              <w:t xml:space="preserve"> □</w:t>
            </w: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公假</w:t>
            </w:r>
            <w:proofErr w:type="spellEnd"/>
            <w:r w:rsidRPr="00CF6E74">
              <w:rPr>
                <w:rFonts w:ascii="標楷體" w:eastAsia="標楷體" w:hAnsi="標楷體"/>
                <w:sz w:val="24"/>
                <w:szCs w:val="24"/>
              </w:rPr>
              <w:t xml:space="preserve"> □</w:t>
            </w: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病假</w:t>
            </w:r>
            <w:proofErr w:type="spellEnd"/>
            <w:r w:rsidRPr="00CF6E74">
              <w:rPr>
                <w:rFonts w:ascii="標楷體" w:eastAsia="標楷體" w:hAnsi="標楷體"/>
                <w:sz w:val="24"/>
                <w:szCs w:val="24"/>
              </w:rPr>
              <w:t xml:space="preserve"> □</w:t>
            </w: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其他</w:t>
            </w:r>
            <w:proofErr w:type="spellEnd"/>
          </w:p>
        </w:tc>
      </w:tr>
      <w:tr w:rsidR="00450324" w:rsidRPr="00CF6E74" w:rsidTr="0047112B">
        <w:trPr>
          <w:trHeight w:val="1264"/>
        </w:trPr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請假</w:t>
            </w:r>
            <w:proofErr w:type="spellEnd"/>
          </w:p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事由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證明</w:t>
            </w:r>
            <w:proofErr w:type="spellEnd"/>
          </w:p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文件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50324" w:rsidRPr="00CF6E74" w:rsidTr="0047112B">
        <w:trPr>
          <w:trHeight w:val="1439"/>
        </w:trPr>
        <w:tc>
          <w:tcPr>
            <w:tcW w:w="9686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注意事項：</w:t>
            </w:r>
          </w:p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一、公假（如考試或教召）</w:t>
            </w:r>
            <w:proofErr w:type="gramStart"/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需於課前</w:t>
            </w:r>
            <w:proofErr w:type="gramEnd"/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辦理，並請檢附證明文件。</w:t>
            </w:r>
          </w:p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二、病、事假</w:t>
            </w:r>
            <w:proofErr w:type="gramStart"/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最遲請於</w:t>
            </w:r>
            <w:proofErr w:type="gramEnd"/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課後</w:t>
            </w:r>
            <w:proofErr w:type="gramStart"/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一週</w:t>
            </w:r>
            <w:proofErr w:type="gramEnd"/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內辦理補假，逾期不受理。</w:t>
            </w:r>
          </w:p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三、學生缺課時數超過該期三分之一者，不予核發該期課程學分證書或結訓證書。</w:t>
            </w:r>
          </w:p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四、可接受傳真辦理（連同附件），傳真：（</w:t>
            </w:r>
            <w:r w:rsidRPr="00CF6E7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03</w:t>
            </w:r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）</w:t>
            </w:r>
            <w:r w:rsidRPr="00CF6E7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477</w:t>
            </w:r>
            <w:r w:rsidRPr="00CF6E74">
              <w:rPr>
                <w:rFonts w:ascii="標楷體" w:eastAsia="標楷體" w:hAnsi="標楷體"/>
                <w:sz w:val="24"/>
                <w:szCs w:val="24"/>
                <w:lang w:eastAsia="zh-TW"/>
              </w:rPr>
              <w:t>-5643，並請來電確認。</w:t>
            </w:r>
          </w:p>
        </w:tc>
      </w:tr>
      <w:tr w:rsidR="00450324" w:rsidRPr="00CF6E74" w:rsidTr="0047112B">
        <w:trPr>
          <w:trHeight w:val="675"/>
        </w:trPr>
        <w:tc>
          <w:tcPr>
            <w:tcW w:w="761" w:type="dxa"/>
            <w:tcBorders>
              <w:top w:val="single" w:sz="4" w:space="0" w:color="000000"/>
              <w:righ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學員</w:t>
            </w:r>
            <w:proofErr w:type="spellEnd"/>
          </w:p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親簽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承辦</w:t>
            </w:r>
            <w:proofErr w:type="spellEnd"/>
          </w:p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人員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CF6E74">
              <w:rPr>
                <w:rFonts w:ascii="標楷體" w:eastAsia="標楷體" w:hAnsi="標楷體"/>
                <w:sz w:val="24"/>
                <w:szCs w:val="24"/>
              </w:rPr>
              <w:t>推廣中心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</w:tcBorders>
          </w:tcPr>
          <w:p w:rsidR="00450324" w:rsidRPr="00CF6E74" w:rsidRDefault="00450324" w:rsidP="0047112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450324" w:rsidRPr="00CF6E74" w:rsidRDefault="00450324" w:rsidP="00450324">
      <w:pPr>
        <w:pStyle w:val="a3"/>
        <w:rPr>
          <w:rFonts w:ascii="標楷體" w:eastAsia="標楷體" w:hAnsi="標楷體"/>
          <w:spacing w:val="-1"/>
        </w:rPr>
      </w:pPr>
    </w:p>
    <w:p w:rsidR="00450324" w:rsidRDefault="00450324" w:rsidP="00450324">
      <w:pPr>
        <w:pStyle w:val="a3"/>
        <w:ind w:left="7092"/>
        <w:rPr>
          <w:rFonts w:ascii="Times New Roman" w:eastAsia="Times New Roman"/>
        </w:rPr>
      </w:pPr>
      <w:r>
        <w:rPr>
          <w:spacing w:val="-1"/>
        </w:rPr>
        <w:t xml:space="preserve">第二聯學員自行留存 </w:t>
      </w:r>
    </w:p>
    <w:p w:rsidR="00337035" w:rsidRDefault="00337035"/>
    <w:sectPr w:rsidR="00337035" w:rsidSect="0045032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324"/>
    <w:rsid w:val="00337035"/>
    <w:rsid w:val="00450324"/>
    <w:rsid w:val="008304F5"/>
    <w:rsid w:val="00C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308A7-FC97-4933-BB15-5705BABF8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50324"/>
    <w:pPr>
      <w:widowControl w:val="0"/>
      <w:autoSpaceDE w:val="0"/>
      <w:autoSpaceDN w:val="0"/>
    </w:pPr>
    <w:rPr>
      <w:rFonts w:ascii="新細明體" w:eastAsia="新細明體" w:hAnsi="新細明體" w:cs="新細明體"/>
      <w:kern w:val="0"/>
      <w:sz w:val="22"/>
    </w:rPr>
  </w:style>
  <w:style w:type="paragraph" w:styleId="1">
    <w:name w:val="heading 1"/>
    <w:basedOn w:val="a"/>
    <w:link w:val="10"/>
    <w:uiPriority w:val="1"/>
    <w:qFormat/>
    <w:rsid w:val="00450324"/>
    <w:pPr>
      <w:spacing w:line="599" w:lineRule="exact"/>
      <w:ind w:right="54"/>
      <w:jc w:val="center"/>
      <w:outlineLvl w:val="0"/>
    </w:pPr>
    <w:rPr>
      <w:rFonts w:ascii="微軟正黑體" w:eastAsia="微軟正黑體" w:hAnsi="微軟正黑體" w:cs="微軟正黑體"/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1"/>
    <w:rsid w:val="00450324"/>
    <w:rPr>
      <w:rFonts w:ascii="微軟正黑體" w:eastAsia="微軟正黑體" w:hAnsi="微軟正黑體" w:cs="微軟正黑體"/>
      <w:b/>
      <w:bCs/>
      <w:kern w:val="0"/>
      <w:sz w:val="40"/>
      <w:szCs w:val="40"/>
    </w:rPr>
  </w:style>
  <w:style w:type="table" w:customStyle="1" w:styleId="TableNormal">
    <w:name w:val="Table Normal"/>
    <w:uiPriority w:val="2"/>
    <w:semiHidden/>
    <w:unhideWhenUsed/>
    <w:qFormat/>
    <w:rsid w:val="0045032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50324"/>
    <w:rPr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450324"/>
    <w:rPr>
      <w:rFonts w:ascii="新細明體" w:eastAsia="新細明體" w:hAnsi="新細明體" w:cs="新細明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450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2023-04-27T11:28:00Z</dcterms:created>
  <dcterms:modified xsi:type="dcterms:W3CDTF">2023-10-28T06:11:00Z</dcterms:modified>
</cp:coreProperties>
</file>